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6BF1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2360"/>
            <wp:effectExtent l="0" t="0" r="7620" b="15240"/>
            <wp:docPr id="1" name="图片 1" descr="db8ecd4404a5656951e92445e6355a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8ecd4404a5656951e92445e6355a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1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2026-01-07T07:40:39Z</dcterms:created>
  <dc:creator>Administrator</dc:creator>
  <cp:lastModifiedBy>Agonia</cp:lastModifiedBy>
  <dcterms:modified xsi:type="dcterms:W3CDTF">2026-01-07T07:41:07Z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eyJoZGlkIjoiNDE5YjY5MWU4NGI3NDhkM2Q3ZWFkMGY0MTMyN2QxMjQiLCJ1c2VySWQiOiI2NDU4MTg3NjQifQ==</vt:lpwstr>
  </property>
  <property fmtid="{D5CDD505-2E9C-101B-9397-08002B2CF9AE}" pid="4" name="ICV">
    <vt:lpwstr>81EBE04886D94CF8B342A9819071624F_12</vt:lpwstr>
  </property>
</Properties>
</file>